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262" w:rsidRPr="00462E64" w:rsidRDefault="00462E64">
      <w:pPr>
        <w:rPr>
          <w:b/>
          <w:lang w:val="en-US" w:eastAsia="ja-JP"/>
        </w:rPr>
      </w:pPr>
      <w:r>
        <w:rPr>
          <w:b/>
          <w:lang w:val="en-US" w:eastAsia="ja-JP"/>
        </w:rPr>
        <w:t xml:space="preserve">2017 </w:t>
      </w:r>
      <w:r w:rsidRPr="00462E64">
        <w:rPr>
          <w:b/>
          <w:lang w:val="en-US" w:eastAsia="ja-JP"/>
        </w:rPr>
        <w:t>Which did more to decide the outcome of the First World War: the campaigns on the Western Front or those on the Eastern Front?</w:t>
      </w:r>
    </w:p>
    <w:p w:rsidR="00141262" w:rsidRPr="00462E64" w:rsidRDefault="00492F6D">
      <w:pPr>
        <w:rPr>
          <w:b/>
        </w:rPr>
      </w:pPr>
      <w:r>
        <w:rPr>
          <w:b/>
        </w:rPr>
        <w:t>The war on the Eastern Front appears to be decisive:</w:t>
      </w:r>
    </w:p>
    <w:p w:rsidR="00DB385F" w:rsidRDefault="00141262" w:rsidP="00DB385F">
      <w:pPr>
        <w:pStyle w:val="ListParagraph"/>
        <w:numPr>
          <w:ilvl w:val="0"/>
          <w:numId w:val="1"/>
        </w:numPr>
      </w:pPr>
      <w:r w:rsidRPr="00492F6D">
        <w:rPr>
          <w:b/>
        </w:rPr>
        <w:t>It was intrinsic to the failure of the Schlieffen Plan</w:t>
      </w:r>
      <w:r>
        <w:t xml:space="preserve"> which arguably determined the whole course of the war</w:t>
      </w:r>
      <w:r w:rsidR="00DB385F">
        <w:t xml:space="preserve">; SP based on assumption about R. mobilisation; as early as August 1914 refugees from E. Prussia began arriving in Berlin; G. leadership was thrown into a dilemma – should it throw everything into defeating the French immediately or jeopardise the Schlieffen Plan by transferring units eastwards?  It decided to </w:t>
      </w:r>
      <w:r w:rsidR="00492F6D">
        <w:t>transfer units eastwards and in doing so</w:t>
      </w:r>
      <w:r w:rsidR="00DB385F">
        <w:t xml:space="preserve"> fatally undermined </w:t>
      </w:r>
      <w:r w:rsidR="00492F6D">
        <w:t>its</w:t>
      </w:r>
      <w:r w:rsidR="00DB385F">
        <w:t xml:space="preserve"> western advance leading to four years of stalemate and attrition.  The latter in particular was decisive in winning the war for the allies with the most resources.</w:t>
      </w:r>
    </w:p>
    <w:p w:rsidR="00DB385F" w:rsidRDefault="00492F6D" w:rsidP="00141262">
      <w:pPr>
        <w:pStyle w:val="ListParagraph"/>
        <w:numPr>
          <w:ilvl w:val="0"/>
          <w:numId w:val="1"/>
        </w:numPr>
      </w:pPr>
      <w:r w:rsidRPr="00492F6D">
        <w:rPr>
          <w:b/>
        </w:rPr>
        <w:t xml:space="preserve">The </w:t>
      </w:r>
      <w:proofErr w:type="spellStart"/>
      <w:r w:rsidR="00DB385F" w:rsidRPr="00492F6D">
        <w:rPr>
          <w:b/>
        </w:rPr>
        <w:t>Brusilov</w:t>
      </w:r>
      <w:proofErr w:type="spellEnd"/>
      <w:r w:rsidR="00DB385F" w:rsidRPr="00492F6D">
        <w:rPr>
          <w:b/>
        </w:rPr>
        <w:t xml:space="preserve"> Offensive </w:t>
      </w:r>
      <w:r w:rsidR="00462E64" w:rsidRPr="00492F6D">
        <w:rPr>
          <w:b/>
        </w:rPr>
        <w:t>(June 1916)</w:t>
      </w:r>
      <w:r w:rsidR="00DB385F" w:rsidRPr="00492F6D">
        <w:rPr>
          <w:b/>
        </w:rPr>
        <w:t>– prevented a German victory at Verdun</w:t>
      </w:r>
      <w:r w:rsidR="00DB385F">
        <w:t xml:space="preserve">.  </w:t>
      </w:r>
      <w:proofErr w:type="spellStart"/>
      <w:r w:rsidR="00DB385F">
        <w:t>Brusilov</w:t>
      </w:r>
      <w:proofErr w:type="spellEnd"/>
      <w:r w:rsidR="00DB385F">
        <w:t xml:space="preserve"> offensive was single most effective </w:t>
      </w:r>
      <w:r w:rsidR="00462E64">
        <w:t xml:space="preserve">Russian </w:t>
      </w:r>
      <w:r w:rsidR="00DB385F">
        <w:t xml:space="preserve">offensive in the war; it was fought in the south with Austria-Hungary where previously Russia had lost 75000 troops and 250 miles.  Almost all of this territory was won back by an unprecedented co-ordination of artillery and infantry and the use of small infantry groups rather than massed attacks.  </w:t>
      </w:r>
      <w:proofErr w:type="spellStart"/>
      <w:r w:rsidR="00DB385F">
        <w:t>Brusilov</w:t>
      </w:r>
      <w:proofErr w:type="spellEnd"/>
      <w:r w:rsidR="00DB385F">
        <w:t xml:space="preserve"> was important for two reasons: it provided a model that the allies would later adopt in the 100 days; but more immediately, it prevented a French collapse on the Western Front.</w:t>
      </w:r>
      <w:r w:rsidR="00462E64">
        <w:t xml:space="preserve">  Unfortunately, the incompetence of the Russian leadership meant that </w:t>
      </w:r>
      <w:proofErr w:type="spellStart"/>
      <w:r w:rsidR="00462E64">
        <w:t>Brusilov</w:t>
      </w:r>
      <w:proofErr w:type="spellEnd"/>
      <w:r w:rsidR="00462E64">
        <w:t xml:space="preserve"> was not given the reserves he needed and was unable to hold on to the gains he had made.  </w:t>
      </w:r>
    </w:p>
    <w:p w:rsidR="00DB385F" w:rsidRDefault="00492F6D" w:rsidP="00141262">
      <w:pPr>
        <w:pStyle w:val="ListParagraph"/>
        <w:numPr>
          <w:ilvl w:val="0"/>
          <w:numId w:val="1"/>
        </w:numPr>
      </w:pPr>
      <w:r w:rsidRPr="00492F6D">
        <w:rPr>
          <w:b/>
        </w:rPr>
        <w:t xml:space="preserve">The Eastern Front continued to absorb German resources even after the Treaty of Brest </w:t>
      </w:r>
      <w:proofErr w:type="spellStart"/>
      <w:r w:rsidRPr="00492F6D">
        <w:rPr>
          <w:b/>
        </w:rPr>
        <w:t>Litovsk</w:t>
      </w:r>
      <w:proofErr w:type="spellEnd"/>
      <w:r w:rsidRPr="00492F6D">
        <w:rPr>
          <w:b/>
        </w:rPr>
        <w:t xml:space="preserve"> depriving Germany of troops for the Spring Offensive.</w:t>
      </w:r>
      <w:r>
        <w:t xml:space="preserve">   Victory on the Eastern Front led</w:t>
      </w:r>
      <w:r w:rsidR="00DB385F">
        <w:t xml:space="preserve"> to a surge in morale and a last ditch attempt to win the war on the Western Front, but the Spring Offensive was a gamble that failed. One of the reasons it failed was because the </w:t>
      </w:r>
      <w:r w:rsidR="00DF75C7">
        <w:t>E</w:t>
      </w:r>
      <w:r w:rsidR="00DB385F">
        <w:t xml:space="preserve">astern </w:t>
      </w:r>
      <w:r w:rsidR="00DF75C7">
        <w:t>F</w:t>
      </w:r>
      <w:r w:rsidR="00DB385F">
        <w:t>ront continued to absorb valuable resources as Germany left 1.5 million troops there to guard the fruits of victory – troops that would have been better deployed on the western front.  Those troops that were transferred were so exha</w:t>
      </w:r>
      <w:r>
        <w:t>usted from the fighting on the E</w:t>
      </w:r>
      <w:r w:rsidR="00DB385F">
        <w:t xml:space="preserve">astern </w:t>
      </w:r>
      <w:r w:rsidR="00DF75C7">
        <w:t>front that</w:t>
      </w:r>
      <w:r w:rsidR="00DB385F">
        <w:t xml:space="preserve"> many deserted on the journey.</w:t>
      </w:r>
    </w:p>
    <w:p w:rsidR="00DF75C7" w:rsidRDefault="00DF75C7" w:rsidP="00DB385F">
      <w:pPr>
        <w:ind w:left="360"/>
        <w:rPr>
          <w:b/>
        </w:rPr>
      </w:pPr>
    </w:p>
    <w:p w:rsidR="00DB385F" w:rsidRPr="00462E64" w:rsidRDefault="00492F6D" w:rsidP="00DF75C7">
      <w:pPr>
        <w:rPr>
          <w:b/>
        </w:rPr>
      </w:pPr>
      <w:r>
        <w:rPr>
          <w:b/>
        </w:rPr>
        <w:t>More important than the war in the East, however, was the was the war on the Western Front</w:t>
      </w:r>
      <w:r w:rsidR="00DB385F" w:rsidRPr="00462E64">
        <w:rPr>
          <w:b/>
        </w:rPr>
        <w:t xml:space="preserve">.  </w:t>
      </w:r>
    </w:p>
    <w:p w:rsidR="00DB385F" w:rsidRPr="005E0D05" w:rsidRDefault="00DB385F" w:rsidP="00DB385F">
      <w:pPr>
        <w:pStyle w:val="ListParagraph"/>
        <w:numPr>
          <w:ilvl w:val="0"/>
          <w:numId w:val="2"/>
        </w:numPr>
      </w:pPr>
      <w:r w:rsidRPr="005E0D05">
        <w:t xml:space="preserve">The </w:t>
      </w:r>
      <w:r w:rsidR="00492F6D" w:rsidRPr="005E0D05">
        <w:t xml:space="preserve">real explanation for the failure of the </w:t>
      </w:r>
      <w:r w:rsidRPr="005E0D05">
        <w:t xml:space="preserve">Schlieffen Plan </w:t>
      </w:r>
      <w:r w:rsidR="00492F6D" w:rsidRPr="005E0D05">
        <w:t xml:space="preserve">was the arrival and </w:t>
      </w:r>
      <w:r w:rsidRPr="005E0D05">
        <w:t xml:space="preserve">resistance of the BEF and the </w:t>
      </w:r>
      <w:r w:rsidR="00702DE8" w:rsidRPr="005E0D05">
        <w:t xml:space="preserve">French at Mons and at the Marne, and also von </w:t>
      </w:r>
      <w:proofErr w:type="spellStart"/>
      <w:r w:rsidR="00702DE8" w:rsidRPr="005E0D05">
        <w:t>Kluck’s</w:t>
      </w:r>
      <w:proofErr w:type="spellEnd"/>
      <w:r w:rsidR="00702DE8" w:rsidRPr="005E0D05">
        <w:t xml:space="preserve"> diversion of the third army east of Paris.  In other </w:t>
      </w:r>
      <w:proofErr w:type="gramStart"/>
      <w:r w:rsidR="00702DE8" w:rsidRPr="005E0D05">
        <w:t>words</w:t>
      </w:r>
      <w:proofErr w:type="gramEnd"/>
      <w:r w:rsidR="00702DE8" w:rsidRPr="005E0D05">
        <w:t xml:space="preserve"> the defeat of the Schlieffen Plan owed at least as much to the execution of the plan and the allies resistance to it.</w:t>
      </w:r>
    </w:p>
    <w:p w:rsidR="00DB385F" w:rsidRPr="005E0D05" w:rsidRDefault="007179BF" w:rsidP="00836EFF">
      <w:pPr>
        <w:pStyle w:val="ListParagraph"/>
        <w:numPr>
          <w:ilvl w:val="0"/>
          <w:numId w:val="2"/>
        </w:numPr>
      </w:pPr>
      <w:r w:rsidRPr="005E0D05">
        <w:t xml:space="preserve">The Western Front was pivotal because </w:t>
      </w:r>
      <w:r w:rsidR="00702DE8" w:rsidRPr="005E0D05">
        <w:t xml:space="preserve">it kept Germany occupied throughout the war in a war of attrition. The British decision to fight a war of attrition with a mass army kept France in the war and ensured that the war would endure for years to the advantage of the allies who could re-supply more easily than Germany, already at a disadvantage in terms of resources. In addition, </w:t>
      </w:r>
      <w:r w:rsidRPr="005E0D05">
        <w:t>m</w:t>
      </w:r>
      <w:r w:rsidR="00462E64" w:rsidRPr="005E0D05">
        <w:t xml:space="preserve">any of the key lessons of the war were learned at the Somme </w:t>
      </w:r>
      <w:r w:rsidR="00702DE8" w:rsidRPr="005E0D05">
        <w:t xml:space="preserve">(e.g. true creeping barrage; use of tanks etc.) </w:t>
      </w:r>
      <w:r w:rsidR="00462E64" w:rsidRPr="005E0D05">
        <w:t>which also prevented the French collapse at Verdun.</w:t>
      </w:r>
      <w:r w:rsidR="00702DE8" w:rsidRPr="005E0D05">
        <w:t xml:space="preserve">  </w:t>
      </w:r>
    </w:p>
    <w:p w:rsidR="00462E64" w:rsidRDefault="007179BF" w:rsidP="00DB385F">
      <w:pPr>
        <w:pStyle w:val="ListParagraph"/>
        <w:numPr>
          <w:ilvl w:val="0"/>
          <w:numId w:val="2"/>
        </w:numPr>
      </w:pPr>
      <w:r w:rsidRPr="00492F6D">
        <w:rPr>
          <w:b/>
        </w:rPr>
        <w:t>The Eastern Front depended upon developments on the Western Front.</w:t>
      </w:r>
      <w:r>
        <w:t xml:space="preserve">  For example, B</w:t>
      </w:r>
      <w:r w:rsidR="00462E64">
        <w:t>ritish fought the third battle of Ypres as a means of keeping Russia i</w:t>
      </w:r>
      <w:r>
        <w:t xml:space="preserve">n the war.  </w:t>
      </w:r>
    </w:p>
    <w:p w:rsidR="00462E64" w:rsidRDefault="007179BF" w:rsidP="00DB385F">
      <w:pPr>
        <w:pStyle w:val="ListParagraph"/>
        <w:numPr>
          <w:ilvl w:val="0"/>
          <w:numId w:val="2"/>
        </w:numPr>
      </w:pPr>
      <w:r w:rsidRPr="00492F6D">
        <w:rPr>
          <w:b/>
        </w:rPr>
        <w:t>Germany did win the war on the Eastern Front, so it wasn’t decisive</w:t>
      </w:r>
      <w:r>
        <w:t xml:space="preserve">.  Germany could have won the war in the west.  For example, in </w:t>
      </w:r>
      <w:r w:rsidR="00462E64">
        <w:t>the Spring Offensive nearly took the railhead at Amiens</w:t>
      </w:r>
      <w:r w:rsidR="00492F6D">
        <w:t xml:space="preserve"> and would have divided the French and British forces</w:t>
      </w:r>
      <w:r w:rsidR="00462E64">
        <w:t xml:space="preserve">.  </w:t>
      </w:r>
      <w:r w:rsidR="00492F6D">
        <w:t>Its</w:t>
      </w:r>
      <w:r w:rsidR="00462E64">
        <w:t xml:space="preserve"> failure was due to </w:t>
      </w:r>
      <w:r w:rsidR="00492F6D">
        <w:t xml:space="preserve">the failures of German soldiers and tactics and </w:t>
      </w:r>
      <w:r w:rsidR="00462E64">
        <w:t xml:space="preserve">the </w:t>
      </w:r>
      <w:r w:rsidR="006A0008">
        <w:t xml:space="preserve">allies’ </w:t>
      </w:r>
      <w:r w:rsidR="00462E64">
        <w:t>decision to unify the</w:t>
      </w:r>
      <w:r w:rsidR="006A0008">
        <w:t>ir</w:t>
      </w:r>
      <w:r w:rsidR="00462E64">
        <w:t xml:space="preserve"> command on the western front.</w:t>
      </w:r>
      <w:r w:rsidR="00702DE8">
        <w:t xml:space="preserve">  All of Germany’s allies had surrendered by this point, but Germany was still in the war until the final capitulation during the 100 days.</w:t>
      </w:r>
    </w:p>
    <w:p w:rsidR="00462E64" w:rsidRDefault="00462E64" w:rsidP="005E0D05">
      <w:pPr>
        <w:pStyle w:val="ListParagraph"/>
        <w:numPr>
          <w:ilvl w:val="0"/>
          <w:numId w:val="2"/>
        </w:numPr>
      </w:pPr>
      <w:r w:rsidRPr="00492F6D">
        <w:rPr>
          <w:b/>
        </w:rPr>
        <w:t xml:space="preserve">The decisive battles of WWI </w:t>
      </w:r>
      <w:r w:rsidR="007179BF" w:rsidRPr="00492F6D">
        <w:rPr>
          <w:b/>
        </w:rPr>
        <w:t>took place on the Western Front.</w:t>
      </w:r>
      <w:r w:rsidR="007179BF">
        <w:t xml:space="preserve">  In particular,</w:t>
      </w:r>
      <w:r>
        <w:t xml:space="preserve"> the 100 days that followed the 8</w:t>
      </w:r>
      <w:r w:rsidRPr="00462E64">
        <w:rPr>
          <w:vertAlign w:val="superscript"/>
        </w:rPr>
        <w:t>th</w:t>
      </w:r>
      <w:r>
        <w:t xml:space="preserve"> August, where generals applied all the key lessons that had been learned during the course of the war: defensive in depth; defence of attackers (tanks, creeping barrage etc.); shock troops.  </w:t>
      </w:r>
      <w:r w:rsidR="00DF75C7">
        <w:t xml:space="preserve">It was the collapse of the German army </w:t>
      </w:r>
      <w:r w:rsidR="006A0008">
        <w:t xml:space="preserve">here </w:t>
      </w:r>
      <w:r w:rsidR="00DF75C7">
        <w:t xml:space="preserve">that led to the armistice of 11/11/18.  </w:t>
      </w:r>
      <w:bookmarkStart w:id="0" w:name="_GoBack"/>
      <w:bookmarkEnd w:id="0"/>
    </w:p>
    <w:sectPr w:rsidR="00462E64" w:rsidSect="005E0D05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225045"/>
    <w:multiLevelType w:val="hybridMultilevel"/>
    <w:tmpl w:val="E968FC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17277"/>
    <w:multiLevelType w:val="hybridMultilevel"/>
    <w:tmpl w:val="C19030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262"/>
    <w:rsid w:val="00141262"/>
    <w:rsid w:val="00462E64"/>
    <w:rsid w:val="00492F6D"/>
    <w:rsid w:val="005E0D05"/>
    <w:rsid w:val="006A0008"/>
    <w:rsid w:val="00702DE8"/>
    <w:rsid w:val="007179BF"/>
    <w:rsid w:val="00843819"/>
    <w:rsid w:val="00A72A05"/>
    <w:rsid w:val="00DB385F"/>
    <w:rsid w:val="00DF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45C7A"/>
  <w15:docId w15:val="{B84BE019-F4E4-4864-A3D3-2AB94C240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2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7</cp:revision>
  <dcterms:created xsi:type="dcterms:W3CDTF">2017-10-06T14:13:00Z</dcterms:created>
  <dcterms:modified xsi:type="dcterms:W3CDTF">2018-05-04T11:13:00Z</dcterms:modified>
</cp:coreProperties>
</file>